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1FA10D" w14:textId="77777777" w:rsidR="000A070B" w:rsidRDefault="000A070B" w:rsidP="000A070B">
      <w:pPr>
        <w:pStyle w:val="Rubrik"/>
      </w:pPr>
      <w:r>
        <w:t>29 Röjningsmur Karlstorp</w:t>
      </w:r>
    </w:p>
    <w:p w14:paraId="23B97224" w14:textId="6F1475F0" w:rsidR="00F04A27" w:rsidRDefault="00F04A27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Platsmärke:</w:t>
      </w:r>
      <w:r w:rsidR="000A070B">
        <w:rPr>
          <w:rFonts w:asciiTheme="minorHAnsi" w:hAnsiTheme="minorHAnsi" w:cstheme="minorHAnsi"/>
          <w:sz w:val="22"/>
          <w:szCs w:val="22"/>
        </w:rPr>
        <w:t xml:space="preserve"> </w:t>
      </w:r>
      <w:r w:rsidR="000A070B" w:rsidRPr="000A070B">
        <w:rPr>
          <w:rFonts w:asciiTheme="minorHAnsi" w:hAnsiTheme="minorHAnsi" w:cstheme="minorHAnsi"/>
          <w:sz w:val="22"/>
          <w:szCs w:val="22"/>
        </w:rPr>
        <w:t>29 Röjningsmur Karlstorp</w:t>
      </w:r>
    </w:p>
    <w:p w14:paraId="12FB131A" w14:textId="3F18D549" w:rsidR="00D631EC" w:rsidRDefault="008C4553" w:rsidP="00D631EC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8C4553">
        <w:rPr>
          <w:rFonts w:asciiTheme="minorHAnsi" w:hAnsiTheme="minorHAnsi" w:cstheme="minorHAnsi"/>
          <w:sz w:val="22"/>
          <w:szCs w:val="22"/>
        </w:rPr>
        <w:t>Dokument:</w:t>
      </w:r>
      <w:r w:rsidR="000A070B">
        <w:rPr>
          <w:rFonts w:asciiTheme="minorHAnsi" w:hAnsiTheme="minorHAnsi" w:cstheme="minorHAnsi"/>
          <w:sz w:val="22"/>
          <w:szCs w:val="22"/>
        </w:rPr>
        <w:t xml:space="preserve"> </w:t>
      </w:r>
      <w:proofErr w:type="spellStart"/>
      <w:r w:rsidR="000A070B" w:rsidRPr="000A070B">
        <w:rPr>
          <w:rFonts w:asciiTheme="minorHAnsi" w:hAnsiTheme="minorHAnsi" w:cstheme="minorHAnsi"/>
          <w:sz w:val="22"/>
          <w:szCs w:val="22"/>
        </w:rPr>
        <w:t>Degerhov</w:t>
      </w:r>
      <w:proofErr w:type="spellEnd"/>
      <w:r w:rsidR="000A070B" w:rsidRPr="000A070B">
        <w:rPr>
          <w:rFonts w:asciiTheme="minorHAnsi" w:hAnsiTheme="minorHAnsi" w:cstheme="minorHAnsi"/>
          <w:sz w:val="22"/>
          <w:szCs w:val="22"/>
        </w:rPr>
        <w:t xml:space="preserve"> 29 Röjningsmur Karlstorp</w:t>
      </w:r>
    </w:p>
    <w:p w14:paraId="6C636411" w14:textId="77777777" w:rsidR="000A070B" w:rsidRPr="000A070B" w:rsidRDefault="000A070B" w:rsidP="000A070B"/>
    <w:p w14:paraId="19C000EE" w14:textId="5504B4D1" w:rsidR="00D631EC" w:rsidRDefault="000A070B" w:rsidP="00D631EC">
      <w:pPr>
        <w:pStyle w:val="Rubrik"/>
      </w:pPr>
      <w:r>
        <w:rPr>
          <w:noProof/>
        </w:rPr>
        <w:drawing>
          <wp:inline distT="0" distB="0" distL="0" distR="0" wp14:anchorId="3099A08D" wp14:editId="10B106E9">
            <wp:extent cx="5749888" cy="5232400"/>
            <wp:effectExtent l="0" t="0" r="3810" b="6350"/>
            <wp:docPr id="3" name="Bildobjekt 2">
              <a:extLst xmlns:a="http://schemas.openxmlformats.org/drawingml/2006/main">
                <a:ext uri="{FF2B5EF4-FFF2-40B4-BE49-F238E27FC236}">
                  <a16:creationId xmlns:a16="http://schemas.microsoft.com/office/drawing/2014/main" id="{4E8B7F03-1F24-412C-89E5-5C6392F1DB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objekt 2">
                      <a:extLst>
                        <a:ext uri="{FF2B5EF4-FFF2-40B4-BE49-F238E27FC236}">
                          <a16:creationId xmlns:a16="http://schemas.microsoft.com/office/drawing/2014/main" id="{4E8B7F03-1F24-412C-89E5-5C6392F1DB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2573" cy="526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C887F" w14:textId="57B07FCE" w:rsidR="000A070B" w:rsidRPr="000A070B" w:rsidRDefault="000A070B" w:rsidP="000A070B">
      <w:r>
        <w:rPr>
          <w:noProof/>
        </w:rPr>
        <w:lastRenderedPageBreak/>
        <w:drawing>
          <wp:inline distT="0" distB="0" distL="0" distR="0" wp14:anchorId="2923E51E" wp14:editId="362BFBAC">
            <wp:extent cx="5760720" cy="6178310"/>
            <wp:effectExtent l="0" t="0" r="0" b="0"/>
            <wp:docPr id="4" name="Bildobjekt 3">
              <a:extLst xmlns:a="http://schemas.openxmlformats.org/drawingml/2006/main">
                <a:ext uri="{FF2B5EF4-FFF2-40B4-BE49-F238E27FC236}">
                  <a16:creationId xmlns:a16="http://schemas.microsoft.com/office/drawing/2014/main" id="{28819900-7EE4-4EF9-82C2-85BA8494BE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objekt 3">
                      <a:extLst>
                        <a:ext uri="{FF2B5EF4-FFF2-40B4-BE49-F238E27FC236}">
                          <a16:creationId xmlns:a16="http://schemas.microsoft.com/office/drawing/2014/main" id="{28819900-7EE4-4EF9-82C2-85BA8494BE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78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020F2378" w14:textId="77777777" w:rsidR="000A070B" w:rsidRPr="0069026E" w:rsidRDefault="000A070B" w:rsidP="000A070B">
      <w:pPr>
        <w:pBdr>
          <w:bottom w:val="double" w:sz="6" w:space="1" w:color="auto"/>
        </w:pBdr>
        <w:rPr>
          <w:noProof/>
          <w:sz w:val="32"/>
          <w:szCs w:val="32"/>
        </w:rPr>
      </w:pPr>
      <w:r w:rsidRPr="0069026E">
        <w:rPr>
          <w:noProof/>
          <w:sz w:val="32"/>
          <w:szCs w:val="32"/>
        </w:rPr>
        <w:t>"Röjningmur" Stenvall 22 m lång NNV-SSÖ 0,3-06 m höjd av 0,2-0,4 m stora stenarett fåtal stenar utmed sidorna är 0,6-1,0 m. Vallens bredd är ca 4m men delar kan vara utrasat. Marken ligger i svag sluttning</w:t>
      </w:r>
    </w:p>
    <w:p w14:paraId="19D073B6" w14:textId="77777777" w:rsidR="000A070B" w:rsidRPr="009470EC" w:rsidRDefault="000A070B" w:rsidP="000A070B">
      <w:pPr>
        <w:pBdr>
          <w:bottom w:val="double" w:sz="6" w:space="1" w:color="auto"/>
        </w:pBdr>
        <w:rPr>
          <w:noProof/>
          <w:sz w:val="32"/>
          <w:szCs w:val="32"/>
        </w:rPr>
      </w:pPr>
      <w:r w:rsidRPr="009470EC">
        <w:rPr>
          <w:noProof/>
          <w:sz w:val="32"/>
          <w:szCs w:val="32"/>
        </w:rPr>
        <w:t>”</w:t>
      </w:r>
      <w:r w:rsidRPr="0069026E">
        <w:rPr>
          <w:noProof/>
          <w:sz w:val="32"/>
          <w:szCs w:val="32"/>
        </w:rPr>
        <w:t>Röjnings</w:t>
      </w:r>
      <w:r w:rsidRPr="009470EC">
        <w:rPr>
          <w:noProof/>
          <w:sz w:val="32"/>
          <w:szCs w:val="32"/>
        </w:rPr>
        <w:t>mur”</w:t>
      </w:r>
      <w:r w:rsidRPr="0069026E">
        <w:rPr>
          <w:noProof/>
          <w:sz w:val="32"/>
          <w:szCs w:val="32"/>
        </w:rPr>
        <w:t>, Stensamling som uppkommit genom röjning, i regel för odling men ibland även för annan verksamhet.</w:t>
      </w:r>
    </w:p>
    <w:p w14:paraId="49B4F39E" w14:textId="77777777" w:rsidR="008C4553" w:rsidRDefault="008C4553" w:rsidP="008C4553"/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35DFE5D1" w14:textId="1BF7B25F" w:rsidR="000A070B" w:rsidRDefault="000A070B" w:rsidP="00D631EC">
      <w:pPr>
        <w:pBdr>
          <w:bottom w:val="double" w:sz="6" w:space="1" w:color="auto"/>
        </w:pBdr>
        <w:rPr>
          <w:sz w:val="40"/>
          <w:szCs w:val="40"/>
        </w:rPr>
      </w:pPr>
      <w:r w:rsidRPr="000A070B">
        <w:rPr>
          <w:sz w:val="40"/>
          <w:szCs w:val="40"/>
        </w:rPr>
        <w:drawing>
          <wp:inline distT="0" distB="0" distL="0" distR="0" wp14:anchorId="088298F1" wp14:editId="18B8A78A">
            <wp:extent cx="5760720" cy="2357755"/>
            <wp:effectExtent l="0" t="0" r="0" b="4445"/>
            <wp:docPr id="69504688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04688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5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71497" w14:textId="77777777" w:rsidR="000A070B" w:rsidRDefault="000A070B" w:rsidP="00D631EC">
      <w:pPr>
        <w:pBdr>
          <w:bottom w:val="double" w:sz="6" w:space="1" w:color="auto"/>
        </w:pBdr>
        <w:rPr>
          <w:sz w:val="40"/>
          <w:szCs w:val="40"/>
        </w:rPr>
      </w:pPr>
      <w:r w:rsidRPr="000A070B">
        <w:rPr>
          <w:sz w:val="40"/>
          <w:szCs w:val="40"/>
        </w:rPr>
        <w:drawing>
          <wp:inline distT="0" distB="0" distL="0" distR="0" wp14:anchorId="008818A3" wp14:editId="0025D04E">
            <wp:extent cx="3982006" cy="5677692"/>
            <wp:effectExtent l="0" t="0" r="0" b="0"/>
            <wp:docPr id="190422515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22515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2006" cy="567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334ECC55" w:rsidR="00D631EC" w:rsidRDefault="000A070B" w:rsidP="00D631EC">
      <w:pPr>
        <w:pBdr>
          <w:bottom w:val="double" w:sz="6" w:space="1" w:color="auto"/>
        </w:pBdr>
        <w:rPr>
          <w:sz w:val="40"/>
          <w:szCs w:val="40"/>
        </w:rPr>
      </w:pPr>
      <w:r w:rsidRPr="000A070B">
        <w:rPr>
          <w:sz w:val="40"/>
          <w:szCs w:val="40"/>
        </w:rPr>
        <w:lastRenderedPageBreak/>
        <w:drawing>
          <wp:inline distT="0" distB="0" distL="0" distR="0" wp14:anchorId="71019F16" wp14:editId="6640F066">
            <wp:extent cx="4858428" cy="3515216"/>
            <wp:effectExtent l="0" t="0" r="0" b="9525"/>
            <wp:docPr id="697186252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18625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A070B"/>
    <w:rsid w:val="001D46F0"/>
    <w:rsid w:val="002063E0"/>
    <w:rsid w:val="006C5724"/>
    <w:rsid w:val="008A58E2"/>
    <w:rsid w:val="008C4553"/>
    <w:rsid w:val="0091507E"/>
    <w:rsid w:val="00964880"/>
    <w:rsid w:val="00A066B1"/>
    <w:rsid w:val="00D516ED"/>
    <w:rsid w:val="00D60247"/>
    <w:rsid w:val="00D631EC"/>
    <w:rsid w:val="00E174CC"/>
    <w:rsid w:val="00F04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74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8</cp:revision>
  <dcterms:created xsi:type="dcterms:W3CDTF">2025-05-02T10:44:00Z</dcterms:created>
  <dcterms:modified xsi:type="dcterms:W3CDTF">2026-02-10T09:48:00Z</dcterms:modified>
</cp:coreProperties>
</file>